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1DAE" w14:textId="09627394" w:rsidR="000D008C" w:rsidRDefault="000D008C" w:rsidP="000D008C">
      <w:pPr>
        <w:jc w:val="center"/>
        <w:rPr>
          <w:b/>
          <w:bCs/>
        </w:rPr>
      </w:pPr>
      <w:r w:rsidRPr="0088242F">
        <w:rPr>
          <w:b/>
          <w:bCs/>
        </w:rPr>
        <w:t xml:space="preserve">NPP </w:t>
      </w:r>
      <w:r w:rsidR="005C434C">
        <w:rPr>
          <w:b/>
          <w:bCs/>
        </w:rPr>
        <w:t>NEIGHBORHOOD</w:t>
      </w:r>
      <w:r w:rsidRPr="0088242F">
        <w:rPr>
          <w:b/>
          <w:bCs/>
        </w:rPr>
        <w:t xml:space="preserve"> BOUNDARY CHANGE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260"/>
        <w:gridCol w:w="1308"/>
        <w:gridCol w:w="4950"/>
      </w:tblGrid>
      <w:tr w:rsidR="00E57E45" w14:paraId="4BDD5463" w14:textId="77777777" w:rsidTr="00A22DD7">
        <w:trPr>
          <w:trHeight w:val="422"/>
        </w:trPr>
        <w:tc>
          <w:tcPr>
            <w:tcW w:w="10753" w:type="dxa"/>
            <w:gridSpan w:val="4"/>
          </w:tcPr>
          <w:p w14:paraId="7A1D8D11" w14:textId="77777777" w:rsidR="00E57E45" w:rsidRDefault="00E57E45" w:rsidP="00E57E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INSTRUCTIONS: </w:t>
            </w:r>
          </w:p>
          <w:p w14:paraId="5AB9B6EA" w14:textId="77777777" w:rsidR="00E57E45" w:rsidRDefault="00E57E45" w:rsidP="00E57E45">
            <w:pPr>
              <w:pStyle w:val="ListParagraph"/>
              <w:numPr>
                <w:ilvl w:val="0"/>
                <w:numId w:val="5"/>
              </w:numPr>
            </w:pPr>
            <w:r w:rsidRPr="004A5E13">
              <w:t xml:space="preserve">Email this completed form, with </w:t>
            </w:r>
            <w:r w:rsidRPr="00DF7297">
              <w:rPr>
                <w:b/>
                <w:bCs/>
              </w:rPr>
              <w:t>ATTACHMENTS</w:t>
            </w:r>
            <w:r>
              <w:t xml:space="preserve"> (below)</w:t>
            </w:r>
            <w:r w:rsidRPr="004A5E13">
              <w:t xml:space="preserve">, to </w:t>
            </w:r>
            <w:hyperlink r:id="rId5" w:history="1">
              <w:r w:rsidRPr="004A5E13">
                <w:rPr>
                  <w:rStyle w:val="Hyperlink"/>
                </w:rPr>
                <w:t>NPP@dca.nj.gov</w:t>
              </w:r>
            </w:hyperlink>
            <w:r w:rsidRPr="004A5E13">
              <w:t>.</w:t>
            </w:r>
            <w:r>
              <w:t xml:space="preserve"> </w:t>
            </w:r>
          </w:p>
          <w:p w14:paraId="6E81A7C8" w14:textId="77777777" w:rsidR="0025393B" w:rsidRDefault="00E57E45" w:rsidP="00E57E45">
            <w:pPr>
              <w:pStyle w:val="ListParagraph"/>
              <w:numPr>
                <w:ilvl w:val="0"/>
                <w:numId w:val="5"/>
              </w:numPr>
            </w:pPr>
            <w:r>
              <w:t xml:space="preserve">Await a determination email. (If not received within 1 month of submission, email </w:t>
            </w:r>
            <w:hyperlink r:id="rId6" w:history="1">
              <w:r w:rsidRPr="00631F06">
                <w:rPr>
                  <w:rStyle w:val="Hyperlink"/>
                </w:rPr>
                <w:t>NPP@dca.nj.gov</w:t>
              </w:r>
            </w:hyperlink>
            <w:r>
              <w:t>.)</w:t>
            </w:r>
          </w:p>
          <w:p w14:paraId="4748B890" w14:textId="252C0499" w:rsidR="00E57E45" w:rsidRPr="00E57E45" w:rsidRDefault="00E57E45" w:rsidP="00E57E45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the Boundary Change Request is final once a </w:t>
            </w:r>
            <w:r w:rsidRPr="00040030">
              <w:rPr>
                <w:b/>
                <w:bCs/>
              </w:rPr>
              <w:t>municipal resolution</w:t>
            </w:r>
            <w:r w:rsidRPr="00B03A03">
              <w:t xml:space="preserve"> approving </w:t>
            </w:r>
            <w:r>
              <w:t xml:space="preserve">both </w:t>
            </w:r>
            <w:r w:rsidRPr="00B03A03">
              <w:t xml:space="preserve">the NPP </w:t>
            </w:r>
            <w:r w:rsidR="00050B2F">
              <w:t>Neighborhood</w:t>
            </w:r>
            <w:r w:rsidRPr="00B03A03">
              <w:t xml:space="preserve"> boundary change and the update to the Implementation Plan</w:t>
            </w:r>
            <w:r>
              <w:t xml:space="preserve"> has been </w:t>
            </w:r>
            <w:r w:rsidRPr="00C345F7">
              <w:rPr>
                <w:b/>
                <w:bCs/>
              </w:rPr>
              <w:t>requested by</w:t>
            </w:r>
            <w:r>
              <w:t xml:space="preserve"> </w:t>
            </w:r>
            <w:r w:rsidRPr="00C345F7">
              <w:rPr>
                <w:b/>
                <w:bCs/>
              </w:rPr>
              <w:t>and received by DCA.</w:t>
            </w:r>
          </w:p>
        </w:tc>
      </w:tr>
      <w:tr w:rsidR="0006089A" w14:paraId="5A3BE19F" w14:textId="3F9782F0" w:rsidTr="00257AC1">
        <w:trPr>
          <w:trHeight w:val="422"/>
        </w:trPr>
        <w:tc>
          <w:tcPr>
            <w:tcW w:w="3235" w:type="dxa"/>
          </w:tcPr>
          <w:p w14:paraId="06BF9053" w14:textId="181309CC" w:rsidR="0006089A" w:rsidRDefault="0006089A" w:rsidP="006A0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NPP </w:t>
            </w:r>
            <w:r w:rsidR="00F95F99">
              <w:rPr>
                <w:b/>
                <w:bCs/>
              </w:rPr>
              <w:t>MUNICIPALITY and NEIHBORHOOD</w:t>
            </w:r>
            <w:r>
              <w:rPr>
                <w:b/>
                <w:bCs/>
              </w:rPr>
              <w:t>:</w:t>
            </w:r>
          </w:p>
        </w:tc>
        <w:tc>
          <w:tcPr>
            <w:tcW w:w="7518" w:type="dxa"/>
            <w:gridSpan w:val="3"/>
          </w:tcPr>
          <w:p w14:paraId="32870C4D" w14:textId="77777777" w:rsidR="0006089A" w:rsidRPr="0064374B" w:rsidRDefault="0006089A" w:rsidP="006A07F8">
            <w:pPr>
              <w:jc w:val="center"/>
            </w:pPr>
          </w:p>
        </w:tc>
      </w:tr>
      <w:tr w:rsidR="004A5E13" w14:paraId="6CB86E47" w14:textId="01EFBB05" w:rsidTr="00257AC1">
        <w:trPr>
          <w:trHeight w:val="144"/>
        </w:trPr>
        <w:tc>
          <w:tcPr>
            <w:tcW w:w="3235" w:type="dxa"/>
            <w:shd w:val="clear" w:color="auto" w:fill="2F5496" w:themeFill="accent1" w:themeFillShade="BF"/>
          </w:tcPr>
          <w:p w14:paraId="5BA3923E" w14:textId="77777777" w:rsidR="004A5E13" w:rsidRPr="0045510A" w:rsidRDefault="004A5E13" w:rsidP="006A07F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260" w:type="dxa"/>
            <w:shd w:val="clear" w:color="auto" w:fill="2F5496" w:themeFill="accent1" w:themeFillShade="BF"/>
          </w:tcPr>
          <w:p w14:paraId="2D2E4358" w14:textId="77777777" w:rsidR="004A5E13" w:rsidRPr="0045510A" w:rsidRDefault="004A5E13" w:rsidP="006A07F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308" w:type="dxa"/>
            <w:shd w:val="clear" w:color="auto" w:fill="2F5496" w:themeFill="accent1" w:themeFillShade="BF"/>
          </w:tcPr>
          <w:p w14:paraId="62DA533E" w14:textId="77777777" w:rsidR="004A5E13" w:rsidRPr="0045510A" w:rsidRDefault="004A5E13" w:rsidP="006A07F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950" w:type="dxa"/>
            <w:shd w:val="clear" w:color="auto" w:fill="2F5496" w:themeFill="accent1" w:themeFillShade="BF"/>
          </w:tcPr>
          <w:p w14:paraId="64E66882" w14:textId="77777777" w:rsidR="004A5E13" w:rsidRPr="0045510A" w:rsidRDefault="004A5E13" w:rsidP="006A07F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A5E13" w14:paraId="18A2CE08" w14:textId="76443E2F" w:rsidTr="00257AC1">
        <w:tc>
          <w:tcPr>
            <w:tcW w:w="3235" w:type="dxa"/>
            <w:shd w:val="clear" w:color="auto" w:fill="D0CECE" w:themeFill="background2" w:themeFillShade="E6"/>
          </w:tcPr>
          <w:p w14:paraId="464B7B62" w14:textId="1B7D8BAB" w:rsidR="004A5E13" w:rsidRDefault="004A5E13" w:rsidP="006A07F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58C94AA6" w14:textId="1DC0DF6E" w:rsidR="004A5E13" w:rsidRPr="004A5E13" w:rsidRDefault="004A5E13" w:rsidP="006A0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1308" w:type="dxa"/>
            <w:shd w:val="clear" w:color="auto" w:fill="auto"/>
          </w:tcPr>
          <w:p w14:paraId="3D41994C" w14:textId="4FBAA9EB" w:rsidR="004A5E13" w:rsidRPr="004A5E13" w:rsidRDefault="004A5E13" w:rsidP="006A0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REQUESTED CHANGE</w:t>
            </w:r>
          </w:p>
        </w:tc>
        <w:tc>
          <w:tcPr>
            <w:tcW w:w="4950" w:type="dxa"/>
          </w:tcPr>
          <w:p w14:paraId="331284B1" w14:textId="21D144BB" w:rsidR="004A5E13" w:rsidRPr="004A5E13" w:rsidRDefault="004A5E13" w:rsidP="006A0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4A5E13" w14:paraId="08BCC0D1" w14:textId="68793844" w:rsidTr="00257AC1">
        <w:trPr>
          <w:trHeight w:val="620"/>
        </w:trPr>
        <w:tc>
          <w:tcPr>
            <w:tcW w:w="3235" w:type="dxa"/>
          </w:tcPr>
          <w:p w14:paraId="38C6BF15" w14:textId="688AD11C" w:rsidR="004A5E13" w:rsidRDefault="004A5E13" w:rsidP="004A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NPP</w:t>
            </w:r>
            <w:r w:rsidR="005C434C">
              <w:rPr>
                <w:b/>
                <w:bCs/>
              </w:rPr>
              <w:t xml:space="preserve"> NEIGHBORHOOD</w:t>
            </w:r>
            <w:r>
              <w:rPr>
                <w:b/>
                <w:bCs/>
              </w:rPr>
              <w:t xml:space="preserve"> AREA in square miles</w:t>
            </w:r>
          </w:p>
        </w:tc>
        <w:tc>
          <w:tcPr>
            <w:tcW w:w="1260" w:type="dxa"/>
          </w:tcPr>
          <w:p w14:paraId="3B9D489E" w14:textId="77777777" w:rsidR="004A5E13" w:rsidRPr="004A5E13" w:rsidRDefault="004A5E13" w:rsidP="004A5E1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</w:tcPr>
          <w:p w14:paraId="1BF7B3E3" w14:textId="77777777" w:rsidR="004A5E13" w:rsidRPr="004A5E13" w:rsidRDefault="004A5E13" w:rsidP="004A5E13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</w:tcPr>
          <w:p w14:paraId="3B245685" w14:textId="39972F43" w:rsidR="004A5E13" w:rsidRDefault="004A5E13" w:rsidP="004A5E13">
            <w:r>
              <w:t xml:space="preserve">The size of an NPP </w:t>
            </w:r>
            <w:r w:rsidR="005C434C">
              <w:t>Neighborhood</w:t>
            </w:r>
            <w:r>
              <w:t xml:space="preserve"> may be between ¼ and 2 square miles.</w:t>
            </w:r>
          </w:p>
          <w:p w14:paraId="0D706ADD" w14:textId="77777777" w:rsidR="004A5E13" w:rsidRPr="004A5E13" w:rsidRDefault="004A5E13" w:rsidP="004A5E13">
            <w:pPr>
              <w:jc w:val="center"/>
              <w:rPr>
                <w:b/>
                <w:bCs/>
              </w:rPr>
            </w:pPr>
          </w:p>
        </w:tc>
      </w:tr>
      <w:tr w:rsidR="004A5E13" w14:paraId="479430C0" w14:textId="2CC051D0" w:rsidTr="00257AC1">
        <w:trPr>
          <w:trHeight w:val="872"/>
        </w:trPr>
        <w:tc>
          <w:tcPr>
            <w:tcW w:w="3235" w:type="dxa"/>
          </w:tcPr>
          <w:p w14:paraId="4C3DD1FD" w14:textId="795BE3BA" w:rsidR="004A5E13" w:rsidRDefault="004A5E13" w:rsidP="004A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% of NPP </w:t>
            </w:r>
            <w:r w:rsidR="005C434C">
              <w:rPr>
                <w:b/>
                <w:bCs/>
              </w:rPr>
              <w:t>NEIGHBORHOOD</w:t>
            </w:r>
            <w:r>
              <w:rPr>
                <w:b/>
                <w:bCs/>
              </w:rPr>
              <w:t xml:space="preserve"> AREA in an NPP-eligible Census Tract or Block Group*</w:t>
            </w:r>
          </w:p>
        </w:tc>
        <w:tc>
          <w:tcPr>
            <w:tcW w:w="1260" w:type="dxa"/>
          </w:tcPr>
          <w:p w14:paraId="7AADBC5C" w14:textId="77777777" w:rsidR="004A5E13" w:rsidRDefault="004A5E13" w:rsidP="004A5E1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</w:tcPr>
          <w:p w14:paraId="76201360" w14:textId="77777777" w:rsidR="004A5E13" w:rsidRDefault="004A5E13" w:rsidP="004A5E13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</w:tcPr>
          <w:p w14:paraId="690F74DF" w14:textId="12ACCAC8" w:rsidR="004A5E13" w:rsidRPr="004B3CA4" w:rsidRDefault="004A5E13" w:rsidP="004B3CA4">
            <w:r>
              <w:t xml:space="preserve">At least 50% of the NPP </w:t>
            </w:r>
            <w:r w:rsidR="005C434C">
              <w:t>Neighborhood</w:t>
            </w:r>
            <w:r>
              <w:t xml:space="preserve"> must be within an NPP-eligible Census Tract or Block Group.</w:t>
            </w:r>
          </w:p>
        </w:tc>
      </w:tr>
      <w:tr w:rsidR="00257AC1" w14:paraId="3976836D" w14:textId="77777777" w:rsidTr="000B01FF">
        <w:trPr>
          <w:trHeight w:val="872"/>
        </w:trPr>
        <w:tc>
          <w:tcPr>
            <w:tcW w:w="10753" w:type="dxa"/>
            <w:gridSpan w:val="4"/>
          </w:tcPr>
          <w:p w14:paraId="4749C313" w14:textId="77777777" w:rsidR="00257AC1" w:rsidRDefault="00257AC1" w:rsidP="00257AC1">
            <w:r w:rsidRPr="00833D0B">
              <w:rPr>
                <w:b/>
                <w:bCs/>
              </w:rPr>
              <w:t>*</w:t>
            </w:r>
            <w:r>
              <w:t xml:space="preserve">Resource: DCA Asset Map  </w:t>
            </w:r>
            <w:hyperlink r:id="rId7" w:history="1">
              <w:r w:rsidRPr="00631F06">
                <w:rPr>
                  <w:rStyle w:val="Hyperlink"/>
                </w:rPr>
                <w:t>https://www.arcgis.com/apps/webappviewer/index.html?id=96ec274c50a34890b23263f101e4ad9b</w:t>
              </w:r>
            </w:hyperlink>
          </w:p>
          <w:p w14:paraId="73CD8E3C" w14:textId="3EE7F2C1" w:rsidR="00257AC1" w:rsidRDefault="00257AC1" w:rsidP="00257AC1">
            <w:r>
              <w:t xml:space="preserve">On the Asset Map, under “Layers” on the left-hand side, scroll down to “Neighborhood Preservation Program Eligible Census Tracts” to see all eligible areas. </w:t>
            </w:r>
          </w:p>
          <w:p w14:paraId="0411C9C7" w14:textId="77777777" w:rsidR="00257AC1" w:rsidRDefault="00257AC1" w:rsidP="004B3CA4"/>
        </w:tc>
      </w:tr>
      <w:tr w:rsidR="00F17F98" w14:paraId="00B73504" w14:textId="77777777" w:rsidTr="00784F5F">
        <w:trPr>
          <w:trHeight w:val="305"/>
        </w:trPr>
        <w:tc>
          <w:tcPr>
            <w:tcW w:w="10753" w:type="dxa"/>
            <w:gridSpan w:val="4"/>
            <w:shd w:val="clear" w:color="auto" w:fill="D9E2F3" w:themeFill="accent1" w:themeFillTint="33"/>
          </w:tcPr>
          <w:p w14:paraId="32C66902" w14:textId="3373970F" w:rsidR="00F17F98" w:rsidRPr="00833D0B" w:rsidRDefault="00F17F98" w:rsidP="00784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BRIEF </w:t>
            </w:r>
            <w:r w:rsidRPr="004863C6">
              <w:rPr>
                <w:b/>
                <w:bCs/>
              </w:rPr>
              <w:t>JUSTIFICATION</w:t>
            </w:r>
            <w:r>
              <w:rPr>
                <w:b/>
                <w:bCs/>
              </w:rPr>
              <w:t xml:space="preserve"> FOR THE BOUNDARY CHANGE:</w:t>
            </w:r>
          </w:p>
        </w:tc>
      </w:tr>
      <w:tr w:rsidR="00F17F98" w14:paraId="4093BBE7" w14:textId="77777777" w:rsidTr="000B01FF">
        <w:trPr>
          <w:trHeight w:val="872"/>
        </w:trPr>
        <w:tc>
          <w:tcPr>
            <w:tcW w:w="10753" w:type="dxa"/>
            <w:gridSpan w:val="4"/>
          </w:tcPr>
          <w:p w14:paraId="45ED6DA2" w14:textId="77777777" w:rsidR="00F17F98" w:rsidRPr="001D4351" w:rsidRDefault="00F17F98" w:rsidP="00257AC1"/>
        </w:tc>
      </w:tr>
      <w:tr w:rsidR="00F17F98" w14:paraId="68AC98B7" w14:textId="77777777" w:rsidTr="00784F5F">
        <w:trPr>
          <w:trHeight w:val="287"/>
        </w:trPr>
        <w:tc>
          <w:tcPr>
            <w:tcW w:w="10753" w:type="dxa"/>
            <w:gridSpan w:val="4"/>
            <w:shd w:val="clear" w:color="auto" w:fill="D9E2F3" w:themeFill="accent1" w:themeFillTint="33"/>
          </w:tcPr>
          <w:p w14:paraId="4F617404" w14:textId="4D0174CA" w:rsidR="00F17F98" w:rsidRPr="00833D0B" w:rsidRDefault="00A8707F" w:rsidP="00784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BRIEF SUMMARY STATEMENT </w:t>
            </w:r>
            <w:r w:rsidR="00C404AE">
              <w:rPr>
                <w:b/>
                <w:bCs/>
              </w:rPr>
              <w:t xml:space="preserve">OF REVISIONS </w:t>
            </w:r>
            <w:r w:rsidR="00BD4ABB">
              <w:rPr>
                <w:b/>
                <w:bCs/>
              </w:rPr>
              <w:t xml:space="preserve">(NEW ACTIVITIES) </w:t>
            </w:r>
            <w:r w:rsidR="00C404AE">
              <w:rPr>
                <w:b/>
                <w:bCs/>
              </w:rPr>
              <w:t xml:space="preserve">MADE TO THE APPROVED </w:t>
            </w:r>
            <w:r>
              <w:rPr>
                <w:b/>
                <w:bCs/>
              </w:rPr>
              <w:t>IP:</w:t>
            </w:r>
          </w:p>
        </w:tc>
      </w:tr>
      <w:tr w:rsidR="00F17F98" w14:paraId="62009660" w14:textId="77777777" w:rsidTr="000B01FF">
        <w:trPr>
          <w:trHeight w:val="872"/>
        </w:trPr>
        <w:tc>
          <w:tcPr>
            <w:tcW w:w="10753" w:type="dxa"/>
            <w:gridSpan w:val="4"/>
          </w:tcPr>
          <w:p w14:paraId="4878EBF3" w14:textId="58CF4F29" w:rsidR="001D4351" w:rsidRPr="001D4351" w:rsidRDefault="001D4351" w:rsidP="00257AC1"/>
        </w:tc>
      </w:tr>
    </w:tbl>
    <w:p w14:paraId="37EC08FF" w14:textId="7DF5842A" w:rsidR="000D008C" w:rsidRDefault="000D008C" w:rsidP="00C50501">
      <w:pPr>
        <w:spacing w:after="0"/>
        <w:rPr>
          <w:b/>
          <w:bCs/>
        </w:rPr>
      </w:pPr>
      <w:r>
        <w:rPr>
          <w:b/>
          <w:bCs/>
        </w:rPr>
        <w:t>ATTACHMENTS:</w:t>
      </w:r>
    </w:p>
    <w:p w14:paraId="7521EFEE" w14:textId="567E602E" w:rsidR="000D008C" w:rsidRDefault="000D008C" w:rsidP="000D008C">
      <w:pPr>
        <w:pStyle w:val="ListParagraph"/>
        <w:numPr>
          <w:ilvl w:val="0"/>
          <w:numId w:val="2"/>
        </w:numPr>
        <w:rPr>
          <w:b/>
          <w:bCs/>
        </w:rPr>
      </w:pPr>
      <w:r w:rsidRPr="201B36F0">
        <w:rPr>
          <w:b/>
          <w:bCs/>
        </w:rPr>
        <w:t>Map (with legible street names</w:t>
      </w:r>
      <w:r w:rsidR="0427FAA9" w:rsidRPr="201B36F0">
        <w:rPr>
          <w:b/>
          <w:bCs/>
        </w:rPr>
        <w:t xml:space="preserve"> and US Census Tracts</w:t>
      </w:r>
      <w:r w:rsidRPr="201B36F0">
        <w:rPr>
          <w:b/>
          <w:bCs/>
        </w:rPr>
        <w:t xml:space="preserve">) of the current NPP </w:t>
      </w:r>
      <w:r w:rsidR="00F95F99">
        <w:rPr>
          <w:b/>
          <w:bCs/>
        </w:rPr>
        <w:t>Neighborhood</w:t>
      </w:r>
      <w:r w:rsidRPr="201B36F0">
        <w:rPr>
          <w:b/>
          <w:bCs/>
        </w:rPr>
        <w:t xml:space="preserve"> area</w:t>
      </w:r>
      <w:r w:rsidR="008B448C" w:rsidRPr="201B36F0">
        <w:rPr>
          <w:b/>
          <w:bCs/>
        </w:rPr>
        <w:t xml:space="preserve">, showing the </w:t>
      </w:r>
      <w:r w:rsidRPr="201B36F0">
        <w:rPr>
          <w:b/>
          <w:bCs/>
        </w:rPr>
        <w:t>requested boundary change.</w:t>
      </w:r>
    </w:p>
    <w:p w14:paraId="31FE80BD" w14:textId="77777777" w:rsidR="000D008C" w:rsidRDefault="000D008C" w:rsidP="000D008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most recent approved Implementation Plan Update, revised as follows:</w:t>
      </w:r>
    </w:p>
    <w:p w14:paraId="0B9D8F21" w14:textId="5E66EEC0" w:rsidR="000D008C" w:rsidRDefault="000D008C" w:rsidP="000D008C">
      <w:pPr>
        <w:pStyle w:val="ListParagraph"/>
        <w:numPr>
          <w:ilvl w:val="1"/>
          <w:numId w:val="2"/>
        </w:numPr>
        <w:rPr>
          <w:b/>
          <w:bCs/>
        </w:rPr>
      </w:pPr>
      <w:r w:rsidRPr="00BD078E">
        <w:rPr>
          <w:b/>
          <w:bCs/>
          <w:strike/>
        </w:rPr>
        <w:t>Strikethrough</w:t>
      </w:r>
      <w:r>
        <w:rPr>
          <w:b/>
          <w:bCs/>
        </w:rPr>
        <w:t xml:space="preserve"> </w:t>
      </w:r>
      <w:r w:rsidR="008B448C">
        <w:rPr>
          <w:b/>
          <w:bCs/>
        </w:rPr>
        <w:t xml:space="preserve">the </w:t>
      </w:r>
      <w:r>
        <w:rPr>
          <w:b/>
          <w:bCs/>
        </w:rPr>
        <w:t>current information the boundary change impacts.</w:t>
      </w:r>
    </w:p>
    <w:p w14:paraId="3688AEDE" w14:textId="45CF9028" w:rsidR="000D008C" w:rsidRDefault="000D008C" w:rsidP="000D008C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Enter and </w:t>
      </w:r>
      <w:r w:rsidRPr="00BD078E">
        <w:rPr>
          <w:b/>
          <w:bCs/>
          <w:highlight w:val="yellow"/>
        </w:rPr>
        <w:t>highlight</w:t>
      </w:r>
      <w:r>
        <w:rPr>
          <w:b/>
          <w:bCs/>
        </w:rPr>
        <w:t xml:space="preserve"> </w:t>
      </w:r>
      <w:r w:rsidR="008B448C">
        <w:rPr>
          <w:b/>
          <w:bCs/>
        </w:rPr>
        <w:t xml:space="preserve">the </w:t>
      </w:r>
      <w:r>
        <w:rPr>
          <w:b/>
          <w:bCs/>
        </w:rPr>
        <w:t>new information.</w:t>
      </w:r>
    </w:p>
    <w:p w14:paraId="34A9583C" w14:textId="410E25E6" w:rsidR="000D008C" w:rsidRDefault="0045510A" w:rsidP="000D008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 Word document with labeled p</w:t>
      </w:r>
      <w:r w:rsidR="000D008C">
        <w:rPr>
          <w:b/>
          <w:bCs/>
        </w:rPr>
        <w:t xml:space="preserve">hotos of the </w:t>
      </w:r>
      <w:r w:rsidR="00C37E70">
        <w:rPr>
          <w:b/>
          <w:bCs/>
        </w:rPr>
        <w:t>boundary change area.</w:t>
      </w:r>
    </w:p>
    <w:p w14:paraId="74CC58E3" w14:textId="41342465" w:rsidR="00820FE7" w:rsidRDefault="0006089A" w:rsidP="00A25EE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Letter from the Mayor, </w:t>
      </w:r>
      <w:r w:rsidR="00AF0327">
        <w:rPr>
          <w:b/>
          <w:bCs/>
        </w:rPr>
        <w:t>supporting</w:t>
      </w:r>
      <w:r>
        <w:rPr>
          <w:b/>
          <w:bCs/>
        </w:rPr>
        <w:t xml:space="preserve"> the boundary change request and its impact </w:t>
      </w:r>
      <w:r w:rsidR="00B03A03">
        <w:rPr>
          <w:b/>
          <w:bCs/>
        </w:rPr>
        <w:t>on</w:t>
      </w:r>
      <w:r>
        <w:rPr>
          <w:b/>
          <w:bCs/>
        </w:rPr>
        <w:t xml:space="preserve"> the </w:t>
      </w:r>
      <w:r w:rsidR="00B03A03">
        <w:rPr>
          <w:b/>
          <w:bCs/>
        </w:rPr>
        <w:t xml:space="preserve">approved </w:t>
      </w:r>
      <w:r>
        <w:rPr>
          <w:b/>
          <w:bCs/>
        </w:rPr>
        <w:t>Implementation Plan.</w:t>
      </w:r>
    </w:p>
    <w:p w14:paraId="3A3FD208" w14:textId="6737764C" w:rsidR="00D34EBD" w:rsidRDefault="00D34EBD" w:rsidP="00A04A6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Letters of support</w:t>
      </w:r>
      <w:r w:rsidR="0060433B">
        <w:rPr>
          <w:b/>
          <w:bCs/>
        </w:rPr>
        <w:t xml:space="preserve"> for the</w:t>
      </w:r>
      <w:r w:rsidR="000B68A8">
        <w:rPr>
          <w:b/>
          <w:bCs/>
        </w:rPr>
        <w:t xml:space="preserve"> boundary change</w:t>
      </w:r>
      <w:r>
        <w:rPr>
          <w:b/>
          <w:bCs/>
        </w:rPr>
        <w:t xml:space="preserve"> from</w:t>
      </w:r>
      <w:r w:rsidR="000E3EFF">
        <w:rPr>
          <w:b/>
          <w:bCs/>
        </w:rPr>
        <w:t xml:space="preserve"> </w:t>
      </w:r>
      <w:r w:rsidR="008532B7">
        <w:rPr>
          <w:b/>
          <w:bCs/>
        </w:rPr>
        <w:t xml:space="preserve">a minimum of 2 </w:t>
      </w:r>
      <w:r w:rsidR="004D03A1">
        <w:rPr>
          <w:b/>
          <w:bCs/>
        </w:rPr>
        <w:t>r</w:t>
      </w:r>
      <w:r w:rsidR="002453D2" w:rsidRPr="00A04A6F">
        <w:rPr>
          <w:b/>
          <w:bCs/>
        </w:rPr>
        <w:t>esident</w:t>
      </w:r>
      <w:r w:rsidR="00113C3B" w:rsidRPr="00A04A6F">
        <w:rPr>
          <w:b/>
          <w:bCs/>
        </w:rPr>
        <w:t xml:space="preserve">s, business </w:t>
      </w:r>
      <w:r w:rsidR="00C50501">
        <w:rPr>
          <w:b/>
          <w:bCs/>
        </w:rPr>
        <w:t>owners</w:t>
      </w:r>
      <w:r w:rsidR="0042536F" w:rsidRPr="00A04A6F">
        <w:rPr>
          <w:b/>
          <w:bCs/>
        </w:rPr>
        <w:t>/operators,</w:t>
      </w:r>
      <w:r w:rsidR="001C7136" w:rsidRPr="00A04A6F">
        <w:rPr>
          <w:b/>
          <w:bCs/>
        </w:rPr>
        <w:t xml:space="preserve"> </w:t>
      </w:r>
      <w:r w:rsidR="004D03A1">
        <w:rPr>
          <w:b/>
          <w:bCs/>
        </w:rPr>
        <w:t xml:space="preserve">or other </w:t>
      </w:r>
      <w:r w:rsidR="0018573A">
        <w:rPr>
          <w:b/>
          <w:bCs/>
        </w:rPr>
        <w:t xml:space="preserve">NPP </w:t>
      </w:r>
      <w:r w:rsidR="00050B2F">
        <w:rPr>
          <w:b/>
          <w:bCs/>
        </w:rPr>
        <w:t>Neighborhood</w:t>
      </w:r>
      <w:r w:rsidR="0018573A">
        <w:rPr>
          <w:b/>
          <w:bCs/>
        </w:rPr>
        <w:t xml:space="preserve"> </w:t>
      </w:r>
      <w:r w:rsidR="004D03A1">
        <w:rPr>
          <w:b/>
          <w:bCs/>
        </w:rPr>
        <w:t>stakeholders</w:t>
      </w:r>
      <w:r w:rsidR="0018573A">
        <w:rPr>
          <w:b/>
          <w:bCs/>
        </w:rPr>
        <w:t>.</w:t>
      </w:r>
    </w:p>
    <w:p w14:paraId="08599A48" w14:textId="07AF6967" w:rsidR="00F13925" w:rsidRPr="00A04A6F" w:rsidRDefault="00F13925" w:rsidP="00F13925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B4066" wp14:editId="482A558A">
                <wp:simplePos x="0" y="0"/>
                <wp:positionH relativeFrom="column">
                  <wp:posOffset>-449580</wp:posOffset>
                </wp:positionH>
                <wp:positionV relativeFrom="paragraph">
                  <wp:posOffset>140335</wp:posOffset>
                </wp:positionV>
                <wp:extent cx="7772400" cy="30480"/>
                <wp:effectExtent l="0" t="0" r="19050" b="26670"/>
                <wp:wrapNone/>
                <wp:docPr id="6928361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30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CBF7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pt,11.05pt" to="576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" strokecolor="#4472c4 [3204]">
                <v:stroke dashstyle="dash"/>
              </v:line>
            </w:pict>
          </mc:Fallback>
        </mc:AlternateContent>
      </w:r>
    </w:p>
    <w:p w14:paraId="4678886A" w14:textId="36E3CAE6" w:rsidR="00A25EEC" w:rsidRPr="00BE5A36" w:rsidRDefault="00820FE7" w:rsidP="00BE5A36">
      <w:pPr>
        <w:spacing w:after="0"/>
        <w:rPr>
          <w:b/>
          <w:bCs/>
          <w:color w:val="7030A0"/>
        </w:rPr>
      </w:pPr>
      <w:r w:rsidRPr="00BE5A36">
        <w:rPr>
          <w:b/>
          <w:bCs/>
          <w:color w:val="7030A0"/>
        </w:rPr>
        <w:t>DCA</w:t>
      </w:r>
      <w:r w:rsidR="0045510A" w:rsidRPr="00BE5A36">
        <w:rPr>
          <w:b/>
          <w:bCs/>
          <w:color w:val="7030A0"/>
        </w:rPr>
        <w:t xml:space="preserve"> STAFF</w:t>
      </w:r>
      <w:r w:rsidR="00A25EEC" w:rsidRPr="00BE5A36">
        <w:rPr>
          <w:b/>
          <w:bCs/>
          <w:color w:val="7030A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  <w:gridCol w:w="2430"/>
        <w:gridCol w:w="2250"/>
      </w:tblGrid>
      <w:tr w:rsidR="00BE5A36" w:rsidRPr="00BE5A36" w14:paraId="5C1854D1" w14:textId="77777777" w:rsidTr="201B36F0">
        <w:tc>
          <w:tcPr>
            <w:tcW w:w="2965" w:type="dxa"/>
          </w:tcPr>
          <w:p w14:paraId="115EEEF2" w14:textId="3C5CA9CE" w:rsidR="00A25EEC" w:rsidRPr="00BE5A36" w:rsidRDefault="00C37E70" w:rsidP="00C37E70">
            <w:pPr>
              <w:jc w:val="right"/>
              <w:rPr>
                <w:b/>
                <w:bCs/>
                <w:color w:val="7030A0"/>
              </w:rPr>
            </w:pPr>
            <w:r w:rsidRPr="00BE5A36">
              <w:rPr>
                <w:b/>
                <w:bCs/>
                <w:color w:val="7030A0"/>
              </w:rPr>
              <w:t>REQUEST SUBMISSION DATE:</w:t>
            </w:r>
          </w:p>
        </w:tc>
        <w:tc>
          <w:tcPr>
            <w:tcW w:w="2520" w:type="dxa"/>
          </w:tcPr>
          <w:p w14:paraId="020184C6" w14:textId="77777777" w:rsidR="00A25EEC" w:rsidRPr="00BE5A36" w:rsidRDefault="00A25EEC" w:rsidP="00A25EEC">
            <w:pPr>
              <w:rPr>
                <w:b/>
                <w:bCs/>
                <w:color w:val="7030A0"/>
              </w:rPr>
            </w:pPr>
          </w:p>
        </w:tc>
        <w:tc>
          <w:tcPr>
            <w:tcW w:w="2430" w:type="dxa"/>
          </w:tcPr>
          <w:p w14:paraId="0F4F3EA7" w14:textId="23D0CF6D" w:rsidR="00A25EEC" w:rsidRPr="00BE5A36" w:rsidRDefault="00C37E70" w:rsidP="00C37E70">
            <w:pPr>
              <w:jc w:val="right"/>
              <w:rPr>
                <w:b/>
                <w:bCs/>
                <w:color w:val="7030A0"/>
              </w:rPr>
            </w:pPr>
            <w:r w:rsidRPr="00BE5A36">
              <w:rPr>
                <w:b/>
                <w:bCs/>
                <w:color w:val="7030A0"/>
              </w:rPr>
              <w:t>DETERMINATION DATE:</w:t>
            </w:r>
          </w:p>
        </w:tc>
        <w:tc>
          <w:tcPr>
            <w:tcW w:w="2250" w:type="dxa"/>
          </w:tcPr>
          <w:p w14:paraId="6E235247" w14:textId="77777777" w:rsidR="00A25EEC" w:rsidRPr="00BE5A36" w:rsidRDefault="00A25EEC" w:rsidP="00A25EEC">
            <w:pPr>
              <w:rPr>
                <w:b/>
                <w:bCs/>
                <w:color w:val="7030A0"/>
              </w:rPr>
            </w:pPr>
          </w:p>
        </w:tc>
      </w:tr>
      <w:tr w:rsidR="00BE5A36" w:rsidRPr="00BE5A36" w14:paraId="770E6548" w14:textId="77777777" w:rsidTr="201B36F0">
        <w:tc>
          <w:tcPr>
            <w:tcW w:w="10165" w:type="dxa"/>
            <w:gridSpan w:val="4"/>
          </w:tcPr>
          <w:p w14:paraId="695182A8" w14:textId="26143103" w:rsidR="00820FE7" w:rsidRPr="00BE5A36" w:rsidRDefault="00820FE7" w:rsidP="00820FE7">
            <w:pPr>
              <w:jc w:val="center"/>
              <w:rPr>
                <w:b/>
                <w:bCs/>
                <w:color w:val="7030A0"/>
              </w:rPr>
            </w:pPr>
            <w:r w:rsidRPr="00BE5A36">
              <w:rPr>
                <w:b/>
                <w:bCs/>
                <w:color w:val="7030A0"/>
              </w:rPr>
              <w:t>RECOMMENDATION</w:t>
            </w:r>
            <w:r w:rsidR="007675F8">
              <w:rPr>
                <w:b/>
                <w:bCs/>
                <w:color w:val="7030A0"/>
              </w:rPr>
              <w:t xml:space="preserve"> and COMMENTS</w:t>
            </w:r>
            <w:r w:rsidRPr="00BE5A36">
              <w:rPr>
                <w:b/>
                <w:bCs/>
                <w:color w:val="7030A0"/>
              </w:rPr>
              <w:t>:</w:t>
            </w:r>
          </w:p>
        </w:tc>
      </w:tr>
      <w:tr w:rsidR="00BE5A36" w:rsidRPr="00BE5A36" w14:paraId="243015D3" w14:textId="77777777" w:rsidTr="201B36F0">
        <w:trPr>
          <w:trHeight w:val="215"/>
        </w:trPr>
        <w:tc>
          <w:tcPr>
            <w:tcW w:w="2965" w:type="dxa"/>
          </w:tcPr>
          <w:p w14:paraId="7E507DD4" w14:textId="77FE8B4E" w:rsidR="00820FE7" w:rsidRPr="00BE5A36" w:rsidRDefault="00820FE7" w:rsidP="00B03A03">
            <w:pPr>
              <w:jc w:val="right"/>
              <w:rPr>
                <w:b/>
                <w:bCs/>
                <w:color w:val="7030A0"/>
              </w:rPr>
            </w:pPr>
            <w:r w:rsidRPr="00BE5A36">
              <w:rPr>
                <w:b/>
                <w:bCs/>
                <w:color w:val="7030A0"/>
              </w:rPr>
              <w:t>*GRANT MANAGER:</w:t>
            </w:r>
          </w:p>
        </w:tc>
        <w:tc>
          <w:tcPr>
            <w:tcW w:w="7200" w:type="dxa"/>
            <w:gridSpan w:val="3"/>
          </w:tcPr>
          <w:p w14:paraId="17CCBB09" w14:textId="77777777" w:rsidR="00820FE7" w:rsidRPr="00BE5A36" w:rsidRDefault="00820FE7" w:rsidP="00B03A03">
            <w:pPr>
              <w:rPr>
                <w:b/>
                <w:bCs/>
                <w:color w:val="7030A0"/>
              </w:rPr>
            </w:pPr>
          </w:p>
        </w:tc>
      </w:tr>
      <w:tr w:rsidR="00BE5A36" w:rsidRPr="00BE5A36" w14:paraId="207D3C59" w14:textId="77777777" w:rsidTr="201B36F0">
        <w:trPr>
          <w:trHeight w:val="296"/>
        </w:trPr>
        <w:tc>
          <w:tcPr>
            <w:tcW w:w="2965" w:type="dxa"/>
          </w:tcPr>
          <w:p w14:paraId="63C1F30D" w14:textId="784BE9A2" w:rsidR="00820FE7" w:rsidRPr="00BE5A36" w:rsidRDefault="6B233D5A" w:rsidP="00B03A03">
            <w:pPr>
              <w:jc w:val="right"/>
              <w:rPr>
                <w:b/>
                <w:bCs/>
                <w:color w:val="7030A0"/>
              </w:rPr>
            </w:pPr>
            <w:r w:rsidRPr="201B36F0">
              <w:rPr>
                <w:b/>
                <w:bCs/>
                <w:color w:val="7030A0"/>
              </w:rPr>
              <w:t>**</w:t>
            </w:r>
            <w:r w:rsidR="00820FE7" w:rsidRPr="201B36F0">
              <w:rPr>
                <w:b/>
                <w:bCs/>
                <w:color w:val="7030A0"/>
              </w:rPr>
              <w:t>PROGRAM MANAGER:</w:t>
            </w:r>
          </w:p>
        </w:tc>
        <w:tc>
          <w:tcPr>
            <w:tcW w:w="7200" w:type="dxa"/>
            <w:gridSpan w:val="3"/>
          </w:tcPr>
          <w:p w14:paraId="3BCF730B" w14:textId="77777777" w:rsidR="00820FE7" w:rsidRPr="00BE5A36" w:rsidRDefault="00820FE7" w:rsidP="00B03A03">
            <w:pPr>
              <w:rPr>
                <w:b/>
                <w:bCs/>
                <w:color w:val="7030A0"/>
              </w:rPr>
            </w:pPr>
          </w:p>
        </w:tc>
      </w:tr>
    </w:tbl>
    <w:p w14:paraId="55C23D8A" w14:textId="217E5AE7" w:rsidR="00050B2F" w:rsidRPr="00050B2F" w:rsidRDefault="00820FE7">
      <w:pPr>
        <w:rPr>
          <w:color w:val="7030A0"/>
          <w:sz w:val="14"/>
          <w:szCs w:val="14"/>
        </w:rPr>
      </w:pPr>
      <w:r w:rsidRPr="00050B2F">
        <w:rPr>
          <w:b/>
          <w:bCs/>
          <w:color w:val="7030A0"/>
          <w:sz w:val="14"/>
          <w:szCs w:val="14"/>
        </w:rPr>
        <w:t>*</w:t>
      </w:r>
      <w:r w:rsidRPr="00050B2F">
        <w:rPr>
          <w:color w:val="7030A0"/>
          <w:sz w:val="14"/>
          <w:szCs w:val="14"/>
        </w:rPr>
        <w:t xml:space="preserve">Notify the NPP Coordinator of the determination within </w:t>
      </w:r>
      <w:r w:rsidR="008B448C" w:rsidRPr="00050B2F">
        <w:rPr>
          <w:color w:val="7030A0"/>
          <w:sz w:val="14"/>
          <w:szCs w:val="14"/>
        </w:rPr>
        <w:t>1</w:t>
      </w:r>
      <w:r w:rsidRPr="00050B2F">
        <w:rPr>
          <w:color w:val="7030A0"/>
          <w:sz w:val="14"/>
          <w:szCs w:val="14"/>
        </w:rPr>
        <w:t xml:space="preserve"> </w:t>
      </w:r>
      <w:r w:rsidR="008B448C" w:rsidRPr="00050B2F">
        <w:rPr>
          <w:color w:val="7030A0"/>
          <w:sz w:val="14"/>
          <w:szCs w:val="14"/>
        </w:rPr>
        <w:t>month</w:t>
      </w:r>
      <w:r w:rsidRPr="00050B2F">
        <w:rPr>
          <w:color w:val="7030A0"/>
          <w:sz w:val="14"/>
          <w:szCs w:val="14"/>
        </w:rPr>
        <w:t xml:space="preserve"> of the submission date. For approvals, request a municipal resolution approving </w:t>
      </w:r>
      <w:r w:rsidR="008B448C" w:rsidRPr="00050B2F">
        <w:rPr>
          <w:color w:val="7030A0"/>
          <w:sz w:val="14"/>
          <w:szCs w:val="14"/>
        </w:rPr>
        <w:t xml:space="preserve">both </w:t>
      </w:r>
      <w:r w:rsidRPr="00050B2F">
        <w:rPr>
          <w:color w:val="7030A0"/>
          <w:sz w:val="14"/>
          <w:szCs w:val="14"/>
        </w:rPr>
        <w:t>the NPP District boundary change and the update to the Implementation Plan</w:t>
      </w:r>
      <w:r w:rsidR="008B448C" w:rsidRPr="00050B2F">
        <w:rPr>
          <w:color w:val="7030A0"/>
          <w:sz w:val="14"/>
          <w:szCs w:val="14"/>
        </w:rPr>
        <w:t>. For denials, provide detailed, specific feedback</w:t>
      </w:r>
      <w:r w:rsidR="16301DA3" w:rsidRPr="00050B2F">
        <w:rPr>
          <w:color w:val="7030A0"/>
          <w:sz w:val="14"/>
          <w:szCs w:val="14"/>
        </w:rPr>
        <w:t>.</w:t>
      </w:r>
      <w:r w:rsidR="58C73ED0" w:rsidRPr="00050B2F">
        <w:rPr>
          <w:color w:val="7030A0"/>
          <w:sz w:val="14"/>
          <w:szCs w:val="14"/>
        </w:rPr>
        <w:t xml:space="preserve">**Notify </w:t>
      </w:r>
      <w:r w:rsidR="72BF0A88" w:rsidRPr="00050B2F">
        <w:rPr>
          <w:color w:val="7030A0"/>
          <w:sz w:val="14"/>
          <w:szCs w:val="14"/>
        </w:rPr>
        <w:t>the Chief of Housing</w:t>
      </w:r>
      <w:r w:rsidR="6A7E71C4" w:rsidRPr="00050B2F">
        <w:rPr>
          <w:color w:val="7030A0"/>
          <w:sz w:val="14"/>
          <w:szCs w:val="14"/>
        </w:rPr>
        <w:t xml:space="preserve"> Services</w:t>
      </w:r>
      <w:r w:rsidR="72BF0A88" w:rsidRPr="00050B2F">
        <w:rPr>
          <w:color w:val="7030A0"/>
          <w:sz w:val="14"/>
          <w:szCs w:val="14"/>
        </w:rPr>
        <w:t xml:space="preserve"> (</w:t>
      </w:r>
      <w:r w:rsidR="58C73ED0" w:rsidRPr="00050B2F">
        <w:rPr>
          <w:color w:val="7030A0"/>
          <w:sz w:val="14"/>
          <w:szCs w:val="14"/>
        </w:rPr>
        <w:t>Keith Henderson</w:t>
      </w:r>
      <w:r w:rsidR="0DE906A5" w:rsidRPr="00050B2F">
        <w:rPr>
          <w:color w:val="7030A0"/>
          <w:sz w:val="14"/>
          <w:szCs w:val="14"/>
        </w:rPr>
        <w:t>)</w:t>
      </w:r>
      <w:r w:rsidR="58C73ED0" w:rsidRPr="00050B2F">
        <w:rPr>
          <w:color w:val="7030A0"/>
          <w:sz w:val="14"/>
          <w:szCs w:val="14"/>
        </w:rPr>
        <w:t xml:space="preserve"> and </w:t>
      </w:r>
      <w:r w:rsidR="7CFC5871" w:rsidRPr="00050B2F">
        <w:rPr>
          <w:color w:val="7030A0"/>
          <w:sz w:val="14"/>
          <w:szCs w:val="14"/>
        </w:rPr>
        <w:t xml:space="preserve">the </w:t>
      </w:r>
      <w:r w:rsidR="21F5744C" w:rsidRPr="00050B2F">
        <w:rPr>
          <w:color w:val="7030A0"/>
          <w:sz w:val="14"/>
          <w:szCs w:val="14"/>
        </w:rPr>
        <w:t>Chief</w:t>
      </w:r>
      <w:r w:rsidR="7CFC5871" w:rsidRPr="00050B2F">
        <w:rPr>
          <w:color w:val="7030A0"/>
          <w:sz w:val="14"/>
          <w:szCs w:val="14"/>
        </w:rPr>
        <w:t xml:space="preserve"> Data Officer (Dr. </w:t>
      </w:r>
      <w:r w:rsidR="58C73ED0" w:rsidRPr="00050B2F">
        <w:rPr>
          <w:color w:val="7030A0"/>
          <w:sz w:val="14"/>
          <w:szCs w:val="14"/>
        </w:rPr>
        <w:t>Chris Wheeler</w:t>
      </w:r>
      <w:r w:rsidR="7F0117D2" w:rsidRPr="00050B2F">
        <w:rPr>
          <w:color w:val="7030A0"/>
          <w:sz w:val="14"/>
          <w:szCs w:val="14"/>
        </w:rPr>
        <w:t>)</w:t>
      </w:r>
      <w:r w:rsidR="2063878D" w:rsidRPr="00050B2F">
        <w:rPr>
          <w:color w:val="7030A0"/>
          <w:sz w:val="14"/>
          <w:szCs w:val="14"/>
        </w:rPr>
        <w:t xml:space="preserve"> of the boundary change.</w:t>
      </w:r>
    </w:p>
    <w:sectPr w:rsidR="00050B2F" w:rsidRPr="00050B2F" w:rsidSect="00B36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51A5"/>
    <w:multiLevelType w:val="hybridMultilevel"/>
    <w:tmpl w:val="D28A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01C"/>
    <w:multiLevelType w:val="hybridMultilevel"/>
    <w:tmpl w:val="CD58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BC7"/>
    <w:multiLevelType w:val="hybridMultilevel"/>
    <w:tmpl w:val="BAF8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5DC"/>
    <w:multiLevelType w:val="hybridMultilevel"/>
    <w:tmpl w:val="86C24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785B"/>
    <w:multiLevelType w:val="hybridMultilevel"/>
    <w:tmpl w:val="86C24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60248">
    <w:abstractNumId w:val="2"/>
  </w:num>
  <w:num w:numId="2" w16cid:durableId="80372752">
    <w:abstractNumId w:val="0"/>
  </w:num>
  <w:num w:numId="3" w16cid:durableId="566838913">
    <w:abstractNumId w:val="1"/>
  </w:num>
  <w:num w:numId="4" w16cid:durableId="1775662325">
    <w:abstractNumId w:val="3"/>
  </w:num>
  <w:num w:numId="5" w16cid:durableId="13483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8C"/>
    <w:rsid w:val="000305E3"/>
    <w:rsid w:val="00040030"/>
    <w:rsid w:val="00050B2F"/>
    <w:rsid w:val="0006089A"/>
    <w:rsid w:val="000960EA"/>
    <w:rsid w:val="000B68A8"/>
    <w:rsid w:val="000C33ED"/>
    <w:rsid w:val="000D008C"/>
    <w:rsid w:val="000E2454"/>
    <w:rsid w:val="000E3EFF"/>
    <w:rsid w:val="00113C3B"/>
    <w:rsid w:val="0012729E"/>
    <w:rsid w:val="0016382D"/>
    <w:rsid w:val="0018573A"/>
    <w:rsid w:val="001C7136"/>
    <w:rsid w:val="001D4351"/>
    <w:rsid w:val="002453D2"/>
    <w:rsid w:val="0025393B"/>
    <w:rsid w:val="00257AC1"/>
    <w:rsid w:val="002D6CC8"/>
    <w:rsid w:val="00303F38"/>
    <w:rsid w:val="0042536F"/>
    <w:rsid w:val="0045510A"/>
    <w:rsid w:val="004A5E13"/>
    <w:rsid w:val="004B3CA4"/>
    <w:rsid w:val="004D03A1"/>
    <w:rsid w:val="004DB308"/>
    <w:rsid w:val="00530E5A"/>
    <w:rsid w:val="00550320"/>
    <w:rsid w:val="00551BF0"/>
    <w:rsid w:val="00563BB9"/>
    <w:rsid w:val="005A3F92"/>
    <w:rsid w:val="005C434C"/>
    <w:rsid w:val="0060433B"/>
    <w:rsid w:val="0064374B"/>
    <w:rsid w:val="006D55AF"/>
    <w:rsid w:val="006E425C"/>
    <w:rsid w:val="007675F8"/>
    <w:rsid w:val="00784F5F"/>
    <w:rsid w:val="007B4222"/>
    <w:rsid w:val="00820FE7"/>
    <w:rsid w:val="00833D0B"/>
    <w:rsid w:val="008532B7"/>
    <w:rsid w:val="00891F46"/>
    <w:rsid w:val="008B448C"/>
    <w:rsid w:val="008D1E36"/>
    <w:rsid w:val="00A04A6F"/>
    <w:rsid w:val="00A25EEC"/>
    <w:rsid w:val="00A51E94"/>
    <w:rsid w:val="00A8707F"/>
    <w:rsid w:val="00AC44F7"/>
    <w:rsid w:val="00AF0327"/>
    <w:rsid w:val="00B03A03"/>
    <w:rsid w:val="00B16E32"/>
    <w:rsid w:val="00B362DC"/>
    <w:rsid w:val="00B40D88"/>
    <w:rsid w:val="00B579FF"/>
    <w:rsid w:val="00B74F86"/>
    <w:rsid w:val="00BD4ABB"/>
    <w:rsid w:val="00BE5A36"/>
    <w:rsid w:val="00C345F7"/>
    <w:rsid w:val="00C37E70"/>
    <w:rsid w:val="00C404AE"/>
    <w:rsid w:val="00C50501"/>
    <w:rsid w:val="00C97F8A"/>
    <w:rsid w:val="00CF1E79"/>
    <w:rsid w:val="00D214E9"/>
    <w:rsid w:val="00D34EBD"/>
    <w:rsid w:val="00D83B0A"/>
    <w:rsid w:val="00DF7297"/>
    <w:rsid w:val="00E57E45"/>
    <w:rsid w:val="00ED1F3B"/>
    <w:rsid w:val="00F102B2"/>
    <w:rsid w:val="00F13925"/>
    <w:rsid w:val="00F17F98"/>
    <w:rsid w:val="00F95F99"/>
    <w:rsid w:val="00FA41CE"/>
    <w:rsid w:val="00FF198A"/>
    <w:rsid w:val="0427FAA9"/>
    <w:rsid w:val="0DE906A5"/>
    <w:rsid w:val="1287D235"/>
    <w:rsid w:val="16301DA3"/>
    <w:rsid w:val="184EF828"/>
    <w:rsid w:val="201B36F0"/>
    <w:rsid w:val="2063878D"/>
    <w:rsid w:val="20BDA5DA"/>
    <w:rsid w:val="21F5744C"/>
    <w:rsid w:val="58C73ED0"/>
    <w:rsid w:val="5D942030"/>
    <w:rsid w:val="6A7E71C4"/>
    <w:rsid w:val="6B233D5A"/>
    <w:rsid w:val="6FA87399"/>
    <w:rsid w:val="72BF0A88"/>
    <w:rsid w:val="7CFC5871"/>
    <w:rsid w:val="7EFA5666"/>
    <w:rsid w:val="7F0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CB3F4"/>
  <w15:chartTrackingRefBased/>
  <w15:docId w15:val="{21AA9E65-1B60-410A-A115-2233A906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0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0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cgis.com/apps/webappviewer/index.html?id=96ec274c50a34890b23263f101e4ad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P@dca.nj.gov" TargetMode="External"/><Relationship Id="rId5" Type="http://schemas.openxmlformats.org/officeDocument/2006/relationships/hyperlink" Target="mailto:NPP@dca.nj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Catlett-Oxendine, Susan [DCA]</dc:creator>
  <cp:keywords/>
  <dc:description/>
  <cp:lastModifiedBy>Glosson, Diamond [DCA]</cp:lastModifiedBy>
  <cp:revision>2</cp:revision>
  <dcterms:created xsi:type="dcterms:W3CDTF">2025-01-28T20:57:00Z</dcterms:created>
  <dcterms:modified xsi:type="dcterms:W3CDTF">2025-01-28T20:57:00Z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091ff45e-bb4e-4baa-bd7f-421b7549568a</vt:lpwstr>
  </property>
</Properties>
</file>